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 Elkhart Lake Library Board of Trustees Minutes 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January 11, 2016 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The monthly meeting of the Elkhart Lake Public Library Board of Trustees was held on January 11, 2016. Members present included </w:t>
      </w:r>
      <w:proofErr w:type="spellStart"/>
      <w:r w:rsidRPr="00CA052D">
        <w:rPr>
          <w:rFonts w:ascii="Times New Roman" w:eastAsia="Times New Roman" w:hAnsi="Times New Roman" w:cs="Times New Roman"/>
          <w:sz w:val="24"/>
          <w:szCs w:val="24"/>
        </w:rPr>
        <w:t>Marjean</w:t>
      </w:r>
      <w:proofErr w:type="spell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2D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, Richard Baumann, Ann </w:t>
      </w:r>
      <w:proofErr w:type="spellStart"/>
      <w:r w:rsidRPr="00CA052D">
        <w:rPr>
          <w:rFonts w:ascii="Times New Roman" w:eastAsia="Times New Roman" w:hAnsi="Times New Roman" w:cs="Times New Roman"/>
          <w:sz w:val="24"/>
          <w:szCs w:val="24"/>
        </w:rPr>
        <w:t>Buechel-Haack</w:t>
      </w:r>
      <w:proofErr w:type="spell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, Fred Kraemer, Rosemarie Lauer, Mike </w:t>
      </w:r>
      <w:proofErr w:type="spellStart"/>
      <w:r w:rsidRPr="00CA052D">
        <w:rPr>
          <w:rFonts w:ascii="Times New Roman" w:eastAsia="Times New Roman" w:hAnsi="Times New Roman" w:cs="Times New Roman"/>
          <w:sz w:val="24"/>
          <w:szCs w:val="24"/>
        </w:rPr>
        <w:t>Popelka</w:t>
      </w:r>
      <w:proofErr w:type="spellEnd"/>
      <w:r w:rsidRPr="00CA052D">
        <w:rPr>
          <w:rFonts w:ascii="Times New Roman" w:eastAsia="Times New Roman" w:hAnsi="Times New Roman" w:cs="Times New Roman"/>
          <w:sz w:val="24"/>
          <w:szCs w:val="24"/>
        </w:rPr>
        <w:t>, Nan Siebert and Director Betty McCartney.   Member not present:  </w:t>
      </w:r>
      <w:proofErr w:type="spellStart"/>
      <w:r w:rsidRPr="00CA052D">
        <w:rPr>
          <w:rFonts w:ascii="Times New Roman" w:eastAsia="Times New Roman" w:hAnsi="Times New Roman" w:cs="Times New Roman"/>
          <w:sz w:val="24"/>
          <w:szCs w:val="24"/>
        </w:rPr>
        <w:t>Kasia</w:t>
      </w:r>
      <w:proofErr w:type="spell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52D">
        <w:rPr>
          <w:rFonts w:ascii="Times New Roman" w:eastAsia="Times New Roman" w:hAnsi="Times New Roman" w:cs="Times New Roman"/>
          <w:sz w:val="24"/>
          <w:szCs w:val="24"/>
        </w:rPr>
        <w:t>Baldikoski</w:t>
      </w:r>
      <w:proofErr w:type="spellEnd"/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CA052D">
        <w:rPr>
          <w:rFonts w:ascii="Times New Roman" w:eastAsia="Times New Roman" w:hAnsi="Times New Roman" w:cs="Times New Roman"/>
          <w:sz w:val="24"/>
          <w:szCs w:val="24"/>
        </w:rPr>
        <w:t>Pountain</w:t>
      </w:r>
      <w:proofErr w:type="spell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9:04 a.m.   (Mike/Ann) moved to approve the agenda as presented. The motion carried unanimously. 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Disposition of the Minutes:  It was moved by (Nan/</w:t>
      </w:r>
      <w:proofErr w:type="gramStart"/>
      <w:r w:rsidRPr="00CA052D">
        <w:rPr>
          <w:rFonts w:ascii="Times New Roman" w:eastAsia="Times New Roman" w:hAnsi="Times New Roman" w:cs="Times New Roman"/>
          <w:sz w:val="24"/>
          <w:szCs w:val="24"/>
        </w:rPr>
        <w:t>Richard )</w:t>
      </w:r>
      <w:proofErr w:type="gram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 to approve the minutes of the December 14th  regular and closed session meetings.  The motion carried unanimously.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Treasurer’s Report:  The treasurer report an amended fund balance of $36,500.28.  It was moved by (Mike/Ann) to approve the treasurer’s report.  The motion carried unanimously.  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The director reported the total income for December to be $318.81 and expenses were $4,332.00. Additionally, income for January is $318.81 with expenses </w:t>
      </w:r>
      <w:proofErr w:type="gramStart"/>
      <w:r w:rsidRPr="00CA052D">
        <w:rPr>
          <w:rFonts w:ascii="Times New Roman" w:eastAsia="Times New Roman" w:hAnsi="Times New Roman" w:cs="Times New Roman"/>
          <w:sz w:val="24"/>
          <w:szCs w:val="24"/>
        </w:rPr>
        <w:t>of  $</w:t>
      </w:r>
      <w:proofErr w:type="gramEnd"/>
      <w:r w:rsidRPr="00CA052D">
        <w:rPr>
          <w:rFonts w:ascii="Times New Roman" w:eastAsia="Times New Roman" w:hAnsi="Times New Roman" w:cs="Times New Roman"/>
          <w:sz w:val="24"/>
          <w:szCs w:val="24"/>
        </w:rPr>
        <w:t>555.16 (Nan/Richard) moved to accept the reports as presented.  The motion carried unanimously.  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Library Director's Report:  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-  During 2015, the library circulated 33,919 items, which was a 1.60% increase over last </w:t>
      </w:r>
      <w:proofErr w:type="gramStart"/>
      <w:r w:rsidRPr="00CA052D">
        <w:rPr>
          <w:rFonts w:ascii="Times New Roman" w:eastAsia="Times New Roman" w:hAnsi="Times New Roman" w:cs="Times New Roman"/>
          <w:sz w:val="24"/>
          <w:szCs w:val="24"/>
        </w:rPr>
        <w:t>year  and</w:t>
      </w:r>
      <w:proofErr w:type="gram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 a new usage record for the past ten years. 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-  The director attended assorted Village and System meetings.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-  Library staff of Washington and Dodge Counties continue to </w:t>
      </w:r>
      <w:proofErr w:type="gramStart"/>
      <w:r w:rsidRPr="00CA052D">
        <w:rPr>
          <w:rFonts w:ascii="Times New Roman" w:eastAsia="Times New Roman" w:hAnsi="Times New Roman" w:cs="Times New Roman"/>
          <w:sz w:val="24"/>
          <w:szCs w:val="24"/>
        </w:rPr>
        <w:t>dialogue  with</w:t>
      </w:r>
      <w:proofErr w:type="gram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 Eastern Shores staff concerning a potential merger.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-  Betty has given a new and attractive face to the library website.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Committee Reports:   There were no committee reports.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Communications:  There were no communications to share.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New Business:  Consideration is being given to adjusting the procedure for checking out Lucky Day materials.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Old or Unfinished Business:  There was no old or unfinished business to consider. 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Our next meeting is tentatively scheduled for March 14, </w:t>
      </w:r>
      <w:proofErr w:type="gramStart"/>
      <w:r w:rsidRPr="00CA052D">
        <w:rPr>
          <w:rFonts w:ascii="Times New Roman" w:eastAsia="Times New Roman" w:hAnsi="Times New Roman" w:cs="Times New Roman"/>
          <w:sz w:val="24"/>
          <w:szCs w:val="24"/>
        </w:rPr>
        <w:t>2016 .</w:t>
      </w:r>
      <w:proofErr w:type="gramEnd"/>
      <w:r w:rsidRPr="00CA052D">
        <w:rPr>
          <w:rFonts w:ascii="Times New Roman" w:eastAsia="Times New Roman" w:hAnsi="Times New Roman" w:cs="Times New Roman"/>
          <w:sz w:val="24"/>
          <w:szCs w:val="24"/>
        </w:rPr>
        <w:t xml:space="preserve">  (Nan/Rose) moved to adjourn the meeting at 10:02 a.m.  The motion carried unanimously.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CA052D" w:rsidRPr="00CA052D" w:rsidRDefault="00CA052D" w:rsidP="00CA052D">
      <w:pPr>
        <w:rPr>
          <w:rFonts w:ascii="Times New Roman" w:eastAsia="Times New Roman" w:hAnsi="Times New Roman" w:cs="Times New Roman"/>
          <w:sz w:val="24"/>
          <w:szCs w:val="24"/>
        </w:rPr>
      </w:pPr>
      <w:r w:rsidRPr="00CA052D">
        <w:rPr>
          <w:rFonts w:ascii="Times New Roman" w:eastAsia="Times New Roman" w:hAnsi="Times New Roman" w:cs="Times New Roman"/>
          <w:sz w:val="24"/>
          <w:szCs w:val="24"/>
        </w:rPr>
        <w:t>Fred Kraemer</w:t>
      </w:r>
    </w:p>
    <w:p w:rsidR="002E2220" w:rsidRDefault="002E2220"/>
    <w:sectPr w:rsidR="002E2220" w:rsidSect="002E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A052D"/>
    <w:rsid w:val="002D64A9"/>
    <w:rsid w:val="002E2220"/>
    <w:rsid w:val="00611B4F"/>
    <w:rsid w:val="0076397D"/>
    <w:rsid w:val="008F6B22"/>
    <w:rsid w:val="009C4E88"/>
    <w:rsid w:val="00B206DD"/>
    <w:rsid w:val="00CA052D"/>
    <w:rsid w:val="00D3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A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4A9"/>
    <w:rPr>
      <w:rFonts w:ascii="Georgia" w:hAnsi="Georgia"/>
    </w:rPr>
  </w:style>
  <w:style w:type="character" w:customStyle="1" w:styleId="highlight">
    <w:name w:val="highlight"/>
    <w:basedOn w:val="DefaultParagraphFont"/>
    <w:rsid w:val="00CA0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bmccartney</dc:creator>
  <cp:lastModifiedBy>bmccartney</cp:lastModifiedBy>
  <cp:revision>1</cp:revision>
  <dcterms:created xsi:type="dcterms:W3CDTF">2016-03-09T16:17:00Z</dcterms:created>
  <dcterms:modified xsi:type="dcterms:W3CDTF">2016-03-09T16:54:00Z</dcterms:modified>
</cp:coreProperties>
</file>